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2F" w:rsidRDefault="00F23C88" w:rsidP="001909C4">
      <w:pPr>
        <w:pStyle w:val="INKBijlage"/>
        <w:numPr>
          <w:ilvl w:val="0"/>
          <w:numId w:val="0"/>
        </w:numPr>
      </w:pPr>
      <w:bookmarkStart w:id="0" w:name="_Toc52180799"/>
      <w:bookmarkStart w:id="1" w:name="_Ref52186184"/>
      <w:bookmarkStart w:id="2" w:name="_Ref52186193"/>
      <w:r>
        <w:t>Bijlage II</w:t>
      </w:r>
      <w:r w:rsidR="001909C4">
        <w:t xml:space="preserve">: </w:t>
      </w:r>
      <w:r w:rsidR="00A754F7">
        <w:t>Verklaring h</w:t>
      </w:r>
      <w:bookmarkStart w:id="3" w:name="_GoBack"/>
      <w:bookmarkEnd w:id="3"/>
      <w:r w:rsidR="0015342F">
        <w:t>oofdelijke aansprakelijkheid</w:t>
      </w:r>
      <w:bookmarkEnd w:id="0"/>
      <w:bookmarkEnd w:id="1"/>
      <w:bookmarkEnd w:id="2"/>
    </w:p>
    <w:p w:rsidR="0015342F" w:rsidRPr="00A823CA" w:rsidRDefault="0015342F" w:rsidP="00A823CA">
      <w:pPr>
        <w:pStyle w:val="INKStandaard"/>
        <w:spacing w:line="240" w:lineRule="auto"/>
        <w:rPr>
          <w:rFonts w:ascii="RijksoverheidSansText" w:hAnsi="RijksoverheidSansText" w:cs="Arial"/>
          <w:sz w:val="18"/>
          <w:szCs w:val="18"/>
        </w:rPr>
      </w:pPr>
      <w:r w:rsidRPr="00A823CA">
        <w:rPr>
          <w:rFonts w:ascii="RijksoverheidSansText" w:hAnsi="RijksoverheidSansText" w:cs="Arial"/>
          <w:sz w:val="18"/>
          <w:szCs w:val="18"/>
        </w:rPr>
        <w:t xml:space="preserve">Hiermee verklaart </w:t>
      </w:r>
      <w:r w:rsidRPr="00A823CA">
        <w:rPr>
          <w:rFonts w:ascii="RijksoverheidSansText" w:hAnsi="RijksoverheidSansText" w:cs="Arial"/>
          <w:sz w:val="18"/>
          <w:szCs w:val="18"/>
          <w:highlight w:val="lightGray"/>
        </w:rPr>
        <w:t>&lt;&lt;naam rechtspersoon verantwoordelijk voor financiële en/of economische draagkracht &gt;&gt;</w:t>
      </w:r>
      <w:r w:rsidRPr="00A823CA">
        <w:rPr>
          <w:rFonts w:ascii="RijksoverheidSansText" w:hAnsi="RijksoverheidSansText" w:cs="Arial"/>
          <w:sz w:val="18"/>
          <w:szCs w:val="18"/>
        </w:rPr>
        <w:t>, zich na de gunning hoofdelijk aansprakelijk te stellen voor de uitvoering van de opdracht behorend bij de Europese aanbesteding Inkoop contract en leveranc</w:t>
      </w:r>
      <w:r w:rsidR="00960A6E" w:rsidRPr="00A823CA">
        <w:rPr>
          <w:rFonts w:ascii="RijksoverheidSansText" w:hAnsi="RijksoverheidSansText" w:cs="Arial"/>
          <w:sz w:val="18"/>
          <w:szCs w:val="18"/>
        </w:rPr>
        <w:t>iersmanagement voorziening IUC21</w:t>
      </w:r>
      <w:r w:rsidRPr="00A823CA">
        <w:rPr>
          <w:rFonts w:ascii="RijksoverheidSansText" w:hAnsi="RijksoverheidSansText" w:cs="Arial"/>
          <w:sz w:val="18"/>
          <w:szCs w:val="18"/>
        </w:rPr>
        <w:t>-</w:t>
      </w:r>
      <w:r w:rsidR="00960A6E" w:rsidRPr="00A823CA">
        <w:rPr>
          <w:rFonts w:ascii="RijksoverheidSansText" w:hAnsi="RijksoverheidSansText" w:cs="Arial"/>
          <w:sz w:val="18"/>
          <w:szCs w:val="18"/>
        </w:rPr>
        <w:t>023</w:t>
      </w:r>
      <w:r w:rsidRPr="00A823CA">
        <w:rPr>
          <w:rFonts w:ascii="RijksoverheidSansText" w:hAnsi="RijksoverheidSansText" w:cs="Arial"/>
          <w:sz w:val="18"/>
          <w:szCs w:val="18"/>
        </w:rPr>
        <w:t xml:space="preserve">.  </w:t>
      </w:r>
    </w:p>
    <w:p w:rsidR="0015342F" w:rsidRPr="00A823CA" w:rsidRDefault="0015342F" w:rsidP="00A823CA">
      <w:pPr>
        <w:pStyle w:val="INKStandaard"/>
        <w:spacing w:line="240" w:lineRule="auto"/>
        <w:rPr>
          <w:rFonts w:ascii="RijksoverheidSansText" w:hAnsi="RijksoverheidSansText" w:cs="Arial"/>
          <w:sz w:val="18"/>
          <w:szCs w:val="18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1"/>
        <w:gridCol w:w="4757"/>
      </w:tblGrid>
      <w:tr w:rsidR="0015342F" w:rsidRPr="00A823CA" w:rsidTr="00AE7140">
        <w:trPr>
          <w:trHeight w:val="34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>Naam onderneming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15342F" w:rsidRPr="00A823CA" w:rsidTr="00AE7140">
        <w:trPr>
          <w:trHeight w:val="34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>Naam rechtsgeldige vertegenwoordiger</w:t>
            </w: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15342F" w:rsidRPr="00A823CA" w:rsidTr="00AE7140">
        <w:trPr>
          <w:trHeight w:val="34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>Datum</w:t>
            </w: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15342F" w:rsidRPr="00A823CA" w:rsidTr="00AE7140">
        <w:trPr>
          <w:trHeight w:val="34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>Plaats</w:t>
            </w: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ab/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  <w:tr w:rsidR="0015342F" w:rsidRPr="00A823CA" w:rsidTr="00AE7140">
        <w:trPr>
          <w:trHeight w:val="34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>Handtekening rechtsgeldige vertegenwoordiger</w:t>
            </w:r>
            <w:r w:rsidRPr="00A823CA">
              <w:rPr>
                <w:rFonts w:ascii="RijksoverheidSansText" w:hAnsi="RijksoverheidSansText"/>
                <w:sz w:val="18"/>
                <w:szCs w:val="18"/>
                <w:lang w:eastAsia="nl-NL"/>
              </w:rPr>
              <w:tab/>
            </w:r>
          </w:p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342F" w:rsidRPr="00A823CA" w:rsidRDefault="0015342F" w:rsidP="00A823CA">
            <w:pPr>
              <w:pStyle w:val="INKStandaard"/>
              <w:spacing w:line="240" w:lineRule="auto"/>
              <w:rPr>
                <w:rFonts w:ascii="RijksoverheidSansText" w:hAnsi="RijksoverheidSansText"/>
                <w:sz w:val="18"/>
                <w:szCs w:val="18"/>
                <w:lang w:eastAsia="nl-NL"/>
              </w:rPr>
            </w:pPr>
          </w:p>
        </w:tc>
      </w:tr>
    </w:tbl>
    <w:p w:rsidR="0015342F" w:rsidRPr="00A823CA" w:rsidRDefault="0015342F" w:rsidP="00A823CA">
      <w:pPr>
        <w:pStyle w:val="INKStandaard"/>
        <w:spacing w:line="240" w:lineRule="auto"/>
        <w:rPr>
          <w:rFonts w:ascii="RijksoverheidSansText" w:hAnsi="RijksoverheidSansText" w:cs="Arial"/>
          <w:sz w:val="18"/>
          <w:szCs w:val="18"/>
        </w:rPr>
      </w:pPr>
    </w:p>
    <w:p w:rsidR="0015342F" w:rsidRDefault="0015342F" w:rsidP="0015342F">
      <w:pPr>
        <w:spacing w:after="200"/>
        <w:rPr>
          <w:rFonts w:ascii="RijksoverheidSansHeading" w:eastAsiaTheme="majorEastAsia" w:hAnsi="RijksoverheidSansHeading" w:cs="Arial"/>
          <w:b/>
          <w:bCs/>
          <w:color w:val="01689B"/>
          <w:spacing w:val="5"/>
          <w:sz w:val="28"/>
          <w:szCs w:val="24"/>
        </w:rPr>
      </w:pPr>
    </w:p>
    <w:sectPr w:rsidR="001534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ijksoverheidSansHeading">
    <w:altName w:val="Calibri"/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B1AB1"/>
    <w:multiLevelType w:val="hybridMultilevel"/>
    <w:tmpl w:val="E4507826"/>
    <w:lvl w:ilvl="0" w:tplc="5458155C">
      <w:start w:val="10"/>
      <w:numFmt w:val="decimal"/>
      <w:pStyle w:val="INKBijlage"/>
      <w:lvlText w:val="Bijlage %1."/>
      <w:lvlJc w:val="left"/>
      <w:pPr>
        <w:ind w:left="36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2F"/>
    <w:rsid w:val="000E4513"/>
    <w:rsid w:val="000F0A32"/>
    <w:rsid w:val="00123231"/>
    <w:rsid w:val="0015342F"/>
    <w:rsid w:val="001909C4"/>
    <w:rsid w:val="001A504D"/>
    <w:rsid w:val="001E10EF"/>
    <w:rsid w:val="002819EC"/>
    <w:rsid w:val="002A6674"/>
    <w:rsid w:val="00310B62"/>
    <w:rsid w:val="005F44D8"/>
    <w:rsid w:val="00836FD3"/>
    <w:rsid w:val="00960A6E"/>
    <w:rsid w:val="00A754F7"/>
    <w:rsid w:val="00A823CA"/>
    <w:rsid w:val="00BD0062"/>
    <w:rsid w:val="00D76A6B"/>
    <w:rsid w:val="00E45B7C"/>
    <w:rsid w:val="00F106CB"/>
    <w:rsid w:val="00F2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05B16-FF23-4E70-9D2C-088A4E51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15342F"/>
    <w:pPr>
      <w:spacing w:after="0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customStyle="1" w:styleId="INKStandaard">
    <w:name w:val="INK Standaard"/>
    <w:basedOn w:val="Default"/>
    <w:link w:val="INKStandaardChar"/>
    <w:qFormat/>
    <w:rsid w:val="0015342F"/>
    <w:pPr>
      <w:spacing w:line="480" w:lineRule="auto"/>
    </w:pPr>
    <w:rPr>
      <w:spacing w:val="5"/>
      <w:szCs w:val="22"/>
      <w:lang w:eastAsia="en-US"/>
    </w:rPr>
  </w:style>
  <w:style w:type="character" w:customStyle="1" w:styleId="INKStandaardChar">
    <w:name w:val="INK Standaard Char"/>
    <w:basedOn w:val="Standaardalinea-lettertype"/>
    <w:link w:val="INKStandaard"/>
    <w:rsid w:val="0015342F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15342F"/>
    <w:pPr>
      <w:keepNext/>
      <w:keepLines/>
      <w:widowControl/>
      <w:numPr>
        <w:numId w:val="7"/>
      </w:numPr>
      <w:spacing w:before="480" w:after="240" w:line="240" w:lineRule="auto"/>
      <w:ind w:left="1069"/>
      <w:contextualSpacing w:val="0"/>
    </w:pPr>
    <w:rPr>
      <w:rFonts w:ascii="RijksoverheidSansHeading" w:hAnsi="RijksoverheidSansHeading"/>
      <w:b/>
      <w:color w:val="01689B"/>
      <w:spacing w:val="5"/>
      <w:kern w:val="0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15342F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paragraph" w:customStyle="1" w:styleId="Default">
    <w:name w:val="Default"/>
    <w:link w:val="DefaultChar"/>
    <w:qFormat/>
    <w:rsid w:val="0015342F"/>
    <w:pPr>
      <w:autoSpaceDE w:val="0"/>
      <w:autoSpaceDN w:val="0"/>
      <w:adjustRightInd w:val="0"/>
      <w:spacing w:after="0"/>
      <w:jc w:val="both"/>
    </w:pPr>
    <w:rPr>
      <w:rFonts w:ascii="Arial" w:eastAsia="Calibri" w:hAnsi="Arial" w:cs="BAFCC A+ Univers"/>
      <w:color w:val="000000"/>
      <w:sz w:val="19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15342F"/>
    <w:rPr>
      <w:rFonts w:ascii="Arial" w:eastAsia="Calibri" w:hAnsi="Arial" w:cs="BAFCC A+ Univers"/>
      <w:color w:val="000000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534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5342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629FE-0972-4FB5-8D41-CC76E130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Stijn S.H.W. Timmen</dc:creator>
  <cp:keywords/>
  <dc:description/>
  <cp:lastModifiedBy>Hendra H.J. van der Veen</cp:lastModifiedBy>
  <cp:revision>7</cp:revision>
  <cp:lastPrinted>2020-10-28T08:58:00Z</cp:lastPrinted>
  <dcterms:created xsi:type="dcterms:W3CDTF">2020-10-28T09:02:00Z</dcterms:created>
  <dcterms:modified xsi:type="dcterms:W3CDTF">2022-06-01T07:37:00Z</dcterms:modified>
</cp:coreProperties>
</file>